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B93C" w14:textId="5E95FE55" w:rsidR="00552134" w:rsidRDefault="00552134">
      <w:r w:rsidRPr="00552134">
        <w:drawing>
          <wp:anchor distT="0" distB="0" distL="114300" distR="114300" simplePos="0" relativeHeight="251658240" behindDoc="1" locked="0" layoutInCell="1" allowOverlap="1" wp14:anchorId="3B4AEE54" wp14:editId="514E9BC6">
            <wp:simplePos x="0" y="0"/>
            <wp:positionH relativeFrom="margin">
              <wp:posOffset>-828675</wp:posOffset>
            </wp:positionH>
            <wp:positionV relativeFrom="paragraph">
              <wp:posOffset>0</wp:posOffset>
            </wp:positionV>
            <wp:extent cx="7381875" cy="6924675"/>
            <wp:effectExtent l="0" t="0" r="9525" b="9525"/>
            <wp:wrapTight wrapText="bothSides">
              <wp:wrapPolygon edited="0">
                <wp:start x="0" y="0"/>
                <wp:lineTo x="0" y="21570"/>
                <wp:lineTo x="21572" y="21570"/>
                <wp:lineTo x="21572" y="0"/>
                <wp:lineTo x="0" y="0"/>
              </wp:wrapPolygon>
            </wp:wrapTight>
            <wp:docPr id="347847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47456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" r="13417" b="988"/>
                    <a:stretch/>
                  </pic:blipFill>
                  <pic:spPr bwMode="auto">
                    <a:xfrm>
                      <a:off x="0" y="0"/>
                      <a:ext cx="7381875" cy="692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2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34"/>
    <w:rsid w:val="00166352"/>
    <w:rsid w:val="0055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079D"/>
  <w15:chartTrackingRefBased/>
  <w15:docId w15:val="{C3D2F922-EF49-4968-A74F-A2D7A854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Lisa (CASTLETON HEALTH CENTRE)</dc:creator>
  <cp:keywords/>
  <dc:description/>
  <cp:lastModifiedBy>JENKINS, Lisa (CASTLETON HEALTH CENTRE)</cp:lastModifiedBy>
  <cp:revision>1</cp:revision>
  <dcterms:created xsi:type="dcterms:W3CDTF">2025-03-11T09:22:00Z</dcterms:created>
  <dcterms:modified xsi:type="dcterms:W3CDTF">2025-03-11T09:24:00Z</dcterms:modified>
</cp:coreProperties>
</file>